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69F" w:rsidRDefault="008259F4">
      <w:pPr>
        <w:jc w:val="center"/>
        <w:rPr>
          <w:rFonts w:ascii="Times New Roman" w:hAnsi="Times New Roman" w:cs="Times New Roman"/>
          <w:b/>
          <w:bCs/>
          <w:i/>
          <w:iCs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-52070</wp:posOffset>
            </wp:positionH>
            <wp:positionV relativeFrom="paragraph">
              <wp:posOffset>0</wp:posOffset>
            </wp:positionV>
            <wp:extent cx="10620375" cy="1152525"/>
            <wp:effectExtent l="0" t="0" r="9525" b="9525"/>
            <wp:wrapNone/>
            <wp:docPr id="3" name="Рисунок 3" descr="C:\Users\Админ\Desktop\шаблон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шаблон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GlowDiffused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668" b="22"/>
                    <a:stretch/>
                  </pic:blipFill>
                  <pic:spPr bwMode="auto">
                    <a:xfrm rot="10800000">
                      <a:off x="0" y="0"/>
                      <a:ext cx="106203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69F" w:rsidRDefault="008259F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>Зачисление проводится без экзаменов по результатам ОГЭ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 xml:space="preserve">   Обучение бесплатное, студентам выплачивается стипендия, </w:t>
      </w:r>
      <w:r w:rsidR="009E3AE9">
        <w:rPr>
          <w:rFonts w:ascii="Times New Roman" w:hAnsi="Times New Roman" w:cs="Times New Roman"/>
          <w:sz w:val="20"/>
          <w:szCs w:val="20"/>
        </w:rPr>
        <w:t xml:space="preserve">иногородним </w:t>
      </w:r>
      <w:r>
        <w:rPr>
          <w:rFonts w:ascii="Times New Roman" w:hAnsi="Times New Roman" w:cs="Times New Roman"/>
          <w:sz w:val="20"/>
          <w:szCs w:val="20"/>
        </w:rPr>
        <w:t>предоставляется общежитие, обеспечивается бесплатное питание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  <w:t> 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Прием документов </w:t>
      </w:r>
      <w:r>
        <w:rPr>
          <w:rFonts w:ascii="Times New Roman" w:hAnsi="Times New Roman" w:cs="Times New Roman"/>
          <w:sz w:val="20"/>
          <w:szCs w:val="20"/>
        </w:rPr>
        <w:t>с 1 июня по 25 августа</w:t>
      </w:r>
    </w:p>
    <w:p w:rsidR="0001269F" w:rsidRDefault="008259F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147955</wp:posOffset>
                </wp:positionH>
                <wp:positionV relativeFrom="paragraph">
                  <wp:posOffset>60325</wp:posOffset>
                </wp:positionV>
                <wp:extent cx="3209925" cy="4095750"/>
                <wp:effectExtent l="0" t="0" r="28575" b="1905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409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269F" w:rsidRDefault="008259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Перечень документов при поступлении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01269F" w:rsidRDefault="008259F4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1. Личное заявление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2. Документ, удостоверяющий личность (паспорт с пропиской) -  копия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3. Документ государственного образца об образовании (аттестат) – ориги</w:t>
                            </w:r>
                            <w:r w:rsidR="00AE6C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нал</w:t>
                            </w:r>
                            <w:r w:rsidR="00AE6C8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4. Справка о результатах ОГЭ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– оригинал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5. Фотографии (3х4) 6 шт.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6. Характеристика со школы - оригинал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7. Справка о прохождении медицинского освидетельствования (медосмотр) – оригинал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8. Карта прививок (форма 63) – копия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9. Справка с места жительства о составе семьи – оригинал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10. Страховое свидетельство – копия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11. Свидетельство ИНН – копия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12.Полис медицинский – копия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13. При наличии инвалидности предоставить справку – копия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14. Юношам приписное свидетельство, военный билет – копия все страницы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15. Юношам свидетельство о рождении - копия</w:t>
                            </w:r>
                          </w:p>
                          <w:p w:rsidR="0001269F" w:rsidRDefault="000126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11.65pt;margin-top:4.75pt;width:252.75pt;height:322.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8W2mQIAALMFAAAOAAAAZHJzL2Uyb0RvYy54bWysVE1uGjEU3lfqHSzvywCBpKAMESVKVSlK&#10;oiZV1sZjg1WPn2sbZuhlcoquKvUMHKnPnoGQNFKVqpsZ2+97f9/7OT2rS03WwnkFJqe9TpcSYTgU&#10;yixy+uXu4t17SnxgpmAajMjpRnh6Nnn75rSyY9GHJehCOIJGjB9XNqfLEOw4yzxfipL5DlhhUCjB&#10;lSzg1S2ywrEKrZc663e7x1kFrrAOuPAeX88bIZ0k+1IKHq6l9CIQnVOMLaSvS995/GaTUzZeOGaX&#10;irdhsH+IomTKoNO9qXMWGFk59YepUnEHHmTocCgzkFJxkXLAbHrdZ9ncLpkVKRckx9s9Tf7/meVX&#10;6xtHVIG1o8SwEku0fdj+2v7c/iC9yE5l/RhBtxZhof4AdUS27x4fY9K1dGX8YzoE5cjzZs+tqAPh&#10;+HjU745G/SElHGWD7mh4MkzsZ4/q1vnwUUBJ4iGnDouXOGXrSx/QJUJ3kOjNg1bFhdI6XWLDiJl2&#10;ZM2w1DqkIFHjCUobUuX0+Ahd/83CfPGCBbSnTdQUqbXasCJFDRXpFDZaRIw2n4VEahMjL8TIOBdm&#10;H2dCR5TEjF6j2OIfo3qNcpMHaiTPYMJeuVQGXMPSU2qLrztiZIPHwhzkHY+hntdti8yh2GDnOGgm&#10;z1t+obC6l8yHG+Zw1LBZcH2Ea/xIDVgdaE+ULMF9f+k94nECUEpJhaObU/9txZygRH8yOBuj3mAQ&#10;Zz1dBsOTPl7coWR+KDGrcgbYMtj/GF06RnzQu6N0UN7jlplGryhihqPvnIbdcRaahYJbiovpNIFw&#10;ui0Ll+bW8mg60ht7966+Z862DR5wNq5gN+Rs/KzPG2zUNDBdBZAqDUEkuGG1JR43Q5qNdovF1XN4&#10;T6jHXTv5DQAA//8DAFBLAwQUAAYACAAAACEAlBrxzN4AAAAIAQAADwAAAGRycy9kb3ducmV2Lnht&#10;bEyPzUrEQBCE74LvMLTgzZ2YnyXGdJagiKCCuHrxNpu0STDTEzKzu9m3tz3psaii6qtys9hRHWj2&#10;g2OE61UEirhx7cAdwsf7w1UOygfDrRkdE8KJPGyq87PSFK078hsdtqFTUsK+MAh9CFOhtW96ssav&#10;3EQs3pebrQki5063szlKuR11HEVrbc3AstCbie56ar63e4vwlH6a+yQ80ynw8lrXj/mU+hfEy4ul&#10;vgUVaAl/YfjFF3SohGnn9tx6NSLESSJJhJsMlNhZnMuTHcI6SzPQVan/H6h+AAAA//8DAFBLAQIt&#10;ABQABgAIAAAAIQC2gziS/gAAAOEBAAATAAAAAAAAAAAAAAAAAAAAAABbQ29udGVudF9UeXBlc10u&#10;eG1sUEsBAi0AFAAGAAgAAAAhADj9If/WAAAAlAEAAAsAAAAAAAAAAAAAAAAALwEAAF9yZWxzLy5y&#10;ZWxzUEsBAi0AFAAGAAgAAAAhAFR7xbaZAgAAswUAAA4AAAAAAAAAAAAAAAAALgIAAGRycy9lMm9E&#10;b2MueG1sUEsBAi0AFAAGAAgAAAAhAJQa8czeAAAACAEAAA8AAAAAAAAAAAAAAAAA8wQAAGRycy9k&#10;b3ducmV2LnhtbFBLBQYAAAAABAAEAPMAAAD+BQAAAAA=&#10;" fillcolor="white [3201]" strokecolor="white [3212]" strokeweight=".5pt">
                <v:textbox>
                  <w:txbxContent>
                    <w:p w:rsidR="0001269F" w:rsidRDefault="008259F4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Перечень документов при поступлении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</w:p>
                    <w:p w:rsidR="0001269F" w:rsidRDefault="008259F4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1. Личное заявление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2. Документ, удостоверяющий личность (паспорт с пропиской) -  копия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3. Документ государственного образца об образовании (аттестат) – ориги</w:t>
                      </w:r>
                      <w:r w:rsidR="00AE6C8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нал</w:t>
                      </w:r>
                      <w:r w:rsidR="00AE6C8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4. Справка о результатах ОГЭ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– оригинал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5. Фотографии (3х4) 6 шт.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6. Характеристика со школы - оригинал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7. Справка о прохождении медицинского освидетельствования (медосмотр) – оригинал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8. Карта прививок (форма 63) – копия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9. Справка с места жительства о составе семьи – оригинал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10. Страховое свидетельство – копия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11. Свидетельство ИНН – копия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12.Полис медицинский – копия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13. При наличии инвалидности предоставить справку – копия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14. Юношам приписное свидетельство, военный билет – копия все страницы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15. Юношам свидетельство о рождении - копия</w:t>
                      </w:r>
                    </w:p>
                    <w:p w:rsidR="0001269F" w:rsidRDefault="0001269F"/>
                  </w:txbxContent>
                </v:textbox>
              </v:shape>
            </w:pict>
          </mc:Fallback>
        </mc:AlternateContent>
      </w:r>
    </w:p>
    <w:p w:rsidR="0001269F" w:rsidRDefault="000126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1269F" w:rsidRDefault="000126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1269F" w:rsidRDefault="000126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1269F" w:rsidRDefault="000126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1269F" w:rsidRDefault="000126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1269F" w:rsidRDefault="000126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1269F" w:rsidRDefault="000126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1269F" w:rsidRDefault="000126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1269F" w:rsidRDefault="000126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1269F" w:rsidRDefault="000126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1269F" w:rsidRDefault="000126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1269F" w:rsidRDefault="000126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1269F" w:rsidRDefault="000126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1269F" w:rsidRDefault="000126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1269F" w:rsidRDefault="008259F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40005</wp:posOffset>
            </wp:positionV>
            <wp:extent cx="10572750" cy="892175"/>
            <wp:effectExtent l="0" t="0" r="0" b="3175"/>
            <wp:wrapNone/>
            <wp:docPr id="2" name="Рисунок 2" descr="C:\Users\Админ\Desktop\шаблон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шаблон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GlowDiffused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668" b="22"/>
                    <a:stretch/>
                  </pic:blipFill>
                  <pic:spPr bwMode="auto">
                    <a:xfrm>
                      <a:off x="0" y="0"/>
                      <a:ext cx="10572750" cy="89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69F" w:rsidRDefault="000126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1269F" w:rsidRDefault="000126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1269F" w:rsidRDefault="000126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1269F" w:rsidRDefault="008259F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Наш адрес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br/>
        <w:t>423235, г. Бугульма, ул. Владимира Ленина, д. 127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664296" cy="1813484"/>
            <wp:effectExtent l="0" t="0" r="3175" b="0"/>
            <wp:docPr id="1028" name="Picture 4" descr="C:\Users\Админ\Desktop\  \швейники\путеводитель Конструирование, модел-е\college_m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Админ\Desktop\  \швейники\путеводитель Конструирование, модел-е\college_ma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296" cy="181348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Телефон</w:t>
      </w:r>
      <w:r>
        <w:rPr>
          <w:rFonts w:ascii="Times New Roman" w:hAnsi="Times New Roman" w:cs="Times New Roman"/>
          <w:sz w:val="20"/>
          <w:szCs w:val="20"/>
        </w:rPr>
        <w:t>: (885594) 4-67-42, 4-72-42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Факс:</w:t>
      </w:r>
      <w:r>
        <w:rPr>
          <w:rFonts w:ascii="Times New Roman" w:hAnsi="Times New Roman" w:cs="Times New Roman"/>
          <w:sz w:val="20"/>
          <w:szCs w:val="20"/>
        </w:rPr>
        <w:t> (885594) 4-72-42</w:t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e-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mail</w:t>
      </w:r>
      <w:proofErr w:type="spellEnd"/>
      <w:r>
        <w:rPr>
          <w:rFonts w:ascii="Times New Roman" w:hAnsi="Times New Roman" w:cs="Times New Roman"/>
          <w:sz w:val="20"/>
          <w:szCs w:val="20"/>
        </w:rPr>
        <w:t>: </w:t>
      </w:r>
      <w:hyperlink r:id="rId10" w:history="1">
        <w:r>
          <w:rPr>
            <w:rStyle w:val="a5"/>
            <w:rFonts w:ascii="Times New Roman" w:hAnsi="Times New Roman" w:cs="Times New Roman"/>
            <w:sz w:val="20"/>
            <w:szCs w:val="20"/>
          </w:rPr>
          <w:t>bug_stk@mail.ru</w:t>
        </w:r>
      </w:hyperlink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Сайт</w:t>
      </w:r>
      <w:r>
        <w:rPr>
          <w:rFonts w:ascii="Times New Roman" w:hAnsi="Times New Roman" w:cs="Times New Roman"/>
          <w:sz w:val="20"/>
          <w:szCs w:val="20"/>
        </w:rPr>
        <w:t>: </w:t>
      </w:r>
      <w:hyperlink r:id="rId11" w:history="1">
        <w:r>
          <w:rPr>
            <w:rStyle w:val="a5"/>
            <w:rFonts w:ascii="Times New Roman" w:hAnsi="Times New Roman" w:cs="Times New Roman"/>
            <w:sz w:val="20"/>
            <w:szCs w:val="20"/>
          </w:rPr>
          <w:t>http://</w:t>
        </w:r>
      </w:hyperlink>
      <w:hyperlink r:id="rId12" w:history="1">
        <w:r>
          <w:rPr>
            <w:rStyle w:val="a5"/>
            <w:rFonts w:ascii="Times New Roman" w:hAnsi="Times New Roman" w:cs="Times New Roman"/>
            <w:sz w:val="20"/>
            <w:szCs w:val="20"/>
          </w:rPr>
          <w:t>bugstk.ru</w:t>
        </w:r>
      </w:hyperlink>
      <w:r>
        <w:rPr>
          <w:rFonts w:ascii="Times New Roman" w:hAnsi="Times New Roman" w:cs="Times New Roman"/>
          <w:sz w:val="20"/>
          <w:szCs w:val="20"/>
          <w:u w:val="single"/>
        </w:rPr>
        <w:br/>
      </w:r>
      <w:r>
        <w:rPr>
          <w:rFonts w:ascii="Times New Roman" w:hAnsi="Times New Roman" w:cs="Times New Roman"/>
          <w:sz w:val="20"/>
          <w:szCs w:val="20"/>
          <w:u w:val="single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b/>
          <w:bCs/>
          <w:sz w:val="20"/>
          <w:szCs w:val="20"/>
        </w:rPr>
        <w:t>Приемная комиссия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br/>
        <w:t>режим работы</w:t>
      </w:r>
      <w:r>
        <w:rPr>
          <w:rFonts w:ascii="Times New Roman" w:hAnsi="Times New Roman" w:cs="Times New Roman"/>
          <w:sz w:val="20"/>
          <w:szCs w:val="20"/>
        </w:rPr>
        <w:br/>
        <w:t xml:space="preserve"> понедельник – пятница с 8.00 до 16.00</w:t>
      </w:r>
    </w:p>
    <w:p w:rsidR="0001269F" w:rsidRDefault="008259F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суббота с 8.00 до 12.00 </w:t>
      </w:r>
      <w:r>
        <w:rPr>
          <w:rFonts w:ascii="Times New Roman" w:hAnsi="Times New Roman" w:cs="Times New Roman"/>
          <w:sz w:val="20"/>
          <w:szCs w:val="20"/>
        </w:rPr>
        <w:br/>
        <w:t>телефон: (885594) 4-67-42</w:t>
      </w:r>
    </w:p>
    <w:p w:rsidR="0001269F" w:rsidRDefault="000126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1269F" w:rsidRDefault="008259F4">
      <w:pPr>
        <w:spacing w:after="1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всем вопросам  данной специальности обращаться к Трифоновой Оксане Николаевне (мастер производственного обучения), тел. 8951-069-98-45</w:t>
      </w:r>
    </w:p>
    <w:p w:rsidR="0001269F" w:rsidRDefault="0001269F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1269F" w:rsidRDefault="0001269F">
      <w:pPr>
        <w:rPr>
          <w:rFonts w:ascii="Times New Roman" w:hAnsi="Times New Roman" w:cs="Times New Roman"/>
          <w:sz w:val="20"/>
          <w:szCs w:val="20"/>
        </w:rPr>
      </w:pPr>
    </w:p>
    <w:p w:rsidR="0001269F" w:rsidRDefault="008259F4">
      <w:pPr>
        <w:spacing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НАШЕ ОБРАЗОВАНИЕ –</w:t>
      </w:r>
    </w:p>
    <w:p w:rsidR="0001269F" w:rsidRDefault="008259F4">
      <w:pPr>
        <w:spacing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ПУТЬ К УСПЕШНОЙ КАРЬЕРЕ!</w:t>
      </w:r>
    </w:p>
    <w:p w:rsidR="0001269F" w:rsidRDefault="0001269F">
      <w:pPr>
        <w:jc w:val="center"/>
        <w:rPr>
          <w:rFonts w:ascii="Times New Roman" w:hAnsi="Times New Roman" w:cs="Times New Roman"/>
        </w:rPr>
      </w:pPr>
    </w:p>
    <w:p w:rsidR="0001269F" w:rsidRDefault="008259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1304925</wp:posOffset>
            </wp:positionH>
            <wp:positionV relativeFrom="paragraph">
              <wp:posOffset>193040</wp:posOffset>
            </wp:positionV>
            <wp:extent cx="736600" cy="791210"/>
            <wp:effectExtent l="228600" t="228600" r="234950" b="237490"/>
            <wp:wrapNone/>
            <wp:docPr id="1026" name="Picture 2" descr="C:\Users\Админ\Desktop\  \швейники\путеводитель Конструирование, модел-е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Админ\Desktop\  \швейники\путеводитель Конструирование, модел-е\Логотип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791210"/>
                    </a:xfrm>
                    <a:prstGeom prst="rect">
                      <a:avLst/>
                    </a:prstGeom>
                    <a:noFill/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softEdge rad="63500"/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69F" w:rsidRDefault="0001269F">
      <w:pPr>
        <w:jc w:val="center"/>
        <w:rPr>
          <w:rFonts w:ascii="Times New Roman" w:hAnsi="Times New Roman" w:cs="Times New Roman"/>
        </w:rPr>
      </w:pPr>
    </w:p>
    <w:p w:rsidR="0001269F" w:rsidRDefault="0001269F">
      <w:pPr>
        <w:rPr>
          <w:rFonts w:ascii="Times New Roman" w:hAnsi="Times New Roman" w:cs="Times New Roman"/>
        </w:rPr>
      </w:pPr>
    </w:p>
    <w:p w:rsidR="0001269F" w:rsidRDefault="0001269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1269F" w:rsidRDefault="008259F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Государственное автономное профессиональное образовательное учреждение </w:t>
      </w:r>
      <w:r>
        <w:rPr>
          <w:rFonts w:ascii="Times New Roman" w:hAnsi="Times New Roman" w:cs="Times New Roman"/>
          <w:b/>
          <w:bCs/>
          <w:sz w:val="20"/>
          <w:szCs w:val="20"/>
        </w:rPr>
        <w:br/>
        <w:t>«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Бугульминский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строительно-технический колледж»</w:t>
      </w:r>
    </w:p>
    <w:p w:rsidR="0001269F" w:rsidRDefault="0001269F">
      <w:pPr>
        <w:rPr>
          <w:rFonts w:ascii="Times New Roman" w:hAnsi="Times New Roman" w:cs="Times New Roman"/>
          <w:b/>
          <w:bCs/>
          <w:sz w:val="20"/>
          <w:szCs w:val="20"/>
        </w:rPr>
      </w:pPr>
    </w:p>
    <w:p w:rsidR="0001269F" w:rsidRDefault="008259F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iCs/>
          <w:sz w:val="36"/>
          <w:szCs w:val="36"/>
        </w:rPr>
        <w:t>Специальность</w:t>
      </w: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br/>
      </w:r>
      <w:r>
        <w:rPr>
          <w:rFonts w:ascii="Times New Roman" w:hAnsi="Times New Roman" w:cs="Times New Roman"/>
          <w:b/>
          <w:bCs/>
          <w:iCs/>
          <w:sz w:val="36"/>
          <w:szCs w:val="36"/>
        </w:rPr>
        <w:t>(29.02.04)</w:t>
      </w:r>
    </w:p>
    <w:p w:rsidR="0001269F" w:rsidRDefault="008259F4">
      <w:pPr>
        <w:jc w:val="center"/>
        <w:rPr>
          <w:rFonts w:ascii="Times New Roman" w:hAnsi="Times New Roman" w:cs="Times New Roman"/>
          <w:b/>
          <w:bCs/>
          <w:iCs/>
          <w:sz w:val="44"/>
          <w:szCs w:val="4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bCs/>
          <w:iCs/>
          <w:color w:val="FF0000"/>
          <w:sz w:val="44"/>
          <w:szCs w:val="44"/>
        </w:rPr>
        <w:t>КОНСТРУИРОВАНИЕ, МОДЕЛИРОВАНИЕ И ТЕХНОЛОГИЯ ШВЕЙНЫХ ИЗДЕЛИЙ</w:t>
      </w:r>
    </w:p>
    <w:p w:rsidR="0001269F" w:rsidRDefault="008259F4">
      <w:pPr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66393" cy="2280138"/>
            <wp:effectExtent l="228600" t="228600" r="229870" b="234950"/>
            <wp:docPr id="1027" name="Picture 3" descr="C:\Users\Админ\Desktop\  \швейники\путеводитель Конструирование, модел-е\1436530458_297_image.bi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Админ\Desktop\  \швейники\путеводитель Конструирование, модел-е\1436530458_297_image.big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12" cy="2292422"/>
                    </a:xfrm>
                    <a:prstGeom prst="rect">
                      <a:avLst/>
                    </a:prstGeom>
                    <a:noFill/>
                    <a:effectLst>
                      <a:glow rad="228600">
                        <a:schemeClr val="accent1">
                          <a:satMod val="175000"/>
                          <a:alpha val="40000"/>
                        </a:schemeClr>
                      </a:glow>
                      <a:softEdge rad="63500"/>
                    </a:effectLst>
                    <a:extLst/>
                  </pic:spPr>
                </pic:pic>
              </a:graphicData>
            </a:graphic>
          </wp:inline>
        </w:drawing>
      </w:r>
    </w:p>
    <w:p w:rsidR="0001269F" w:rsidRDefault="008259F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251460</wp:posOffset>
                </wp:positionV>
                <wp:extent cx="3342640" cy="1912620"/>
                <wp:effectExtent l="0" t="0" r="0" b="0"/>
                <wp:wrapNone/>
                <wp:docPr id="13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2640" cy="1912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1269F" w:rsidRDefault="008259F4">
                            <w:pPr>
                              <w:pStyle w:val="a6"/>
                              <w:spacing w:before="0" w:beforeAutospacing="0" w:after="0" w:afterAutospacing="0" w:line="276" w:lineRule="auto"/>
                              <w:jc w:val="both"/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  Секреты одеваться красиво знают будущие выпускники специальности </w:t>
                            </w: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«Конструирование, моделирование и технология швейных изделий»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. </w:t>
                            </w:r>
                          </w:p>
                          <w:p w:rsidR="0001269F" w:rsidRDefault="008259F4">
                            <w:pPr>
                              <w:pStyle w:val="a6"/>
                              <w:spacing w:before="0" w:beforeAutospacing="0" w:after="0" w:afterAutospacing="0" w:line="276" w:lineRule="auto"/>
                              <w:jc w:val="both"/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  Эта специальность связана с изучением основных направлений мод, разработкой эскизов и лекал, новых видов одежды, принципов художественного оформления одежды, организации пошива изделий на производстве, современных методов изготовления одежды с использованием систем автоматизированного проектирования.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Box 8" o:spid="_x0000_s1027" type="#_x0000_t202" style="position:absolute;margin-left:1.3pt;margin-top:19.8pt;width:263.2pt;height:15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i1GlwEAABYDAAAOAAAAZHJzL2Uyb0RvYy54bWysUk2P0zAQvSPxHyzfadp0VS1R0xWwWi4I&#10;kHb5Aa5jN5Zij5lxm/TfM3baLoIb4uKPmfGb9954+zD5QZwMkoPQytViKYUJGjoXDq388fL07l4K&#10;Sip0aoBgWnk2JB92b99sx9iYGnoYOoOCQQI1Y2xln1Jsqop0b7yiBUQTOGkBvUp8xUPVoRoZ3Q9V&#10;vVxuqhGwiwjaEHH0cU7KXcG31uj0zVoySQytZG6prFjWfV6r3VY1B1Sxd/pCQ/0DC69c4KY3qEeV&#10;lDii+wvKO41AYNNCg6/AWqdN0cBqVss/1Dz3Kpqihc2heLOJ/h+s/nr6jsJ1PLu1FEF5ntGLmdJH&#10;mMR9dmeM1HDRc+SyNHGYK69x4mAWPVn0eWc5gvPs8/nmLWMJzcH1+q7e3HFKc271flVv6uJ+9fo8&#10;IqXPBrzIh1YiD694qk5fKDEVLr2W5G4Bntww5HjmOHPJpzTtp1nRleceujPTH3nMraSfR4VGCkzD&#10;Jyi/Ygb7cExgXemTUeY3F3A2v7S/fJQ83d/vper1O+9+AQAA//8DAFBLAwQUAAYACAAAACEAeyCE&#10;eNwAAAAIAQAADwAAAGRycy9kb3ducmV2LnhtbEyPT0/DMAzF70h8h8hI3FhC2aa11J0QiCuI8Ufi&#10;ljVeW9E4VZOt5dtjTnCy7Pf0/Hvldva9OtEYu8AI1wsDirgOruMG4e318WoDKibLzvaBCeGbImyr&#10;87PSFi5M/EKnXWqUhHAsLEKb0lBoHeuWvI2LMBCLdgijt0nWsdFutJOE+15nxqy1tx3Lh9YOdN9S&#10;/bU7eoT3p8Pnx9I8Nw9+NUxhNpp9rhEvL+a7W1CJ5vRnhl98QYdKmPbhyC6qHiFbixHhJpcp8irL&#10;pdpeDkuzAV2V+n+B6gcAAP//AwBQSwECLQAUAAYACAAAACEAtoM4kv4AAADhAQAAEwAAAAAAAAAA&#10;AAAAAAAAAAAAW0NvbnRlbnRfVHlwZXNdLnhtbFBLAQItABQABgAIAAAAIQA4/SH/1gAAAJQBAAAL&#10;AAAAAAAAAAAAAAAAAC8BAABfcmVscy8ucmVsc1BLAQItABQABgAIAAAAIQDsEi1GlwEAABYDAAAO&#10;AAAAAAAAAAAAAAAAAC4CAABkcnMvZTJvRG9jLnhtbFBLAQItABQABgAIAAAAIQB7IIR43AAAAAgB&#10;AAAPAAAAAAAAAAAAAAAAAPEDAABkcnMvZG93bnJldi54bWxQSwUGAAAAAAQABADzAAAA+gQAAAAA&#10;" filled="f" stroked="f">
                <v:textbox>
                  <w:txbxContent>
                    <w:p w:rsidR="0001269F" w:rsidRDefault="008259F4">
                      <w:pPr>
                        <w:pStyle w:val="a6"/>
                        <w:spacing w:before="0" w:beforeAutospacing="0" w:after="0" w:afterAutospacing="0" w:line="276" w:lineRule="auto"/>
                        <w:jc w:val="both"/>
                        <w:rPr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  Секреты одеваться красиво знают будущие выпускники специальности </w:t>
                      </w:r>
                      <w:r>
                        <w:rPr>
                          <w:b/>
                          <w:color w:val="000000" w:themeColor="text1"/>
                          <w:kern w:val="24"/>
                          <w:sz w:val="22"/>
                          <w:szCs w:val="22"/>
                        </w:rPr>
                        <w:t>«Конструирование, моделирование и технология швейных изделий»</w:t>
                      </w:r>
                      <w:r>
                        <w:rPr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. </w:t>
                      </w:r>
                    </w:p>
                    <w:p w:rsidR="0001269F" w:rsidRDefault="008259F4">
                      <w:pPr>
                        <w:pStyle w:val="a6"/>
                        <w:spacing w:before="0" w:beforeAutospacing="0" w:after="0" w:afterAutospacing="0" w:line="276" w:lineRule="auto"/>
                        <w:jc w:val="both"/>
                        <w:rPr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  Эта специальность связана с изучением основных направлений мод, разработкой эскизов и лекал, новых видов одежды, принципов художественного оформления одежды, организации пошива изделий на производстве, современных методов изготовления одежды с использованием систем автоматизированного проектирования.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-56515</wp:posOffset>
            </wp:positionH>
            <wp:positionV relativeFrom="paragraph">
              <wp:posOffset>65405</wp:posOffset>
            </wp:positionV>
            <wp:extent cx="10620375" cy="1152525"/>
            <wp:effectExtent l="0" t="0" r="9525" b="9525"/>
            <wp:wrapNone/>
            <wp:docPr id="4" name="Рисунок 4" descr="C:\Users\Админ\Desktop\шаблон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шаблон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GlowDiffused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668" b="22"/>
                    <a:stretch/>
                  </pic:blipFill>
                  <pic:spPr bwMode="auto">
                    <a:xfrm rot="10800000">
                      <a:off x="0" y="0"/>
                      <a:ext cx="106203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1269F" w:rsidRDefault="0001269F">
      <w:pPr>
        <w:rPr>
          <w:rFonts w:ascii="Times New Roman" w:hAnsi="Times New Roman" w:cs="Times New Roman"/>
        </w:rPr>
      </w:pPr>
    </w:p>
    <w:p w:rsidR="0001269F" w:rsidRDefault="0001269F">
      <w:pPr>
        <w:jc w:val="center"/>
        <w:rPr>
          <w:rFonts w:ascii="Times New Roman" w:hAnsi="Times New Roman" w:cs="Times New Roman"/>
        </w:rPr>
      </w:pPr>
    </w:p>
    <w:p w:rsidR="0001269F" w:rsidRDefault="0001269F">
      <w:pPr>
        <w:jc w:val="center"/>
        <w:rPr>
          <w:rFonts w:ascii="Times New Roman" w:hAnsi="Times New Roman" w:cs="Times New Roman"/>
        </w:rPr>
      </w:pPr>
    </w:p>
    <w:p w:rsidR="0001269F" w:rsidRDefault="0001269F">
      <w:pPr>
        <w:jc w:val="center"/>
        <w:rPr>
          <w:rFonts w:ascii="Times New Roman" w:hAnsi="Times New Roman" w:cs="Times New Roman"/>
        </w:rPr>
      </w:pPr>
    </w:p>
    <w:p w:rsidR="0001269F" w:rsidRDefault="0001269F">
      <w:pPr>
        <w:jc w:val="center"/>
        <w:rPr>
          <w:rFonts w:ascii="Times New Roman" w:hAnsi="Times New Roman" w:cs="Times New Roman"/>
        </w:rPr>
      </w:pPr>
    </w:p>
    <w:p w:rsidR="0001269F" w:rsidRDefault="0001269F">
      <w:pPr>
        <w:rPr>
          <w:rFonts w:ascii="Times New Roman" w:hAnsi="Times New Roman" w:cs="Times New Roman"/>
        </w:rPr>
      </w:pPr>
    </w:p>
    <w:p w:rsidR="0001269F" w:rsidRDefault="008259F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902BE91" wp14:editId="09559486">
            <wp:extent cx="2552700" cy="1914525"/>
            <wp:effectExtent l="0" t="0" r="0" b="9525"/>
            <wp:docPr id="9" name="Picture 2" descr="C:\Users\Админ\Desktop\  \швейники\путеводитель Конструирование, модел-е\1436530437_efyrqzfft8ar7yfbs2bahazshanbfz8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Админ\Desktop\  \швейники\путеводитель Конструирование, модел-е\1436530437_efyrqzfft8ar7yfbs2bahazshanbfz8r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886" cy="1942415"/>
                    </a:xfrm>
                    <a:prstGeom prst="rect">
                      <a:avLst/>
                    </a:prstGeom>
                    <a:noFill/>
                    <a:effectLst>
                      <a:softEdge rad="127000"/>
                    </a:effectLst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</w:p>
    <w:p w:rsidR="0001269F" w:rsidRDefault="0071402F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65920" behindDoc="1" locked="0" layoutInCell="1" allowOverlap="1" wp14:anchorId="332F95F9" wp14:editId="43993B43">
            <wp:simplePos x="0" y="0"/>
            <wp:positionH relativeFrom="column">
              <wp:posOffset>-175895</wp:posOffset>
            </wp:positionH>
            <wp:positionV relativeFrom="paragraph">
              <wp:posOffset>2267585</wp:posOffset>
            </wp:positionV>
            <wp:extent cx="10744200" cy="1025525"/>
            <wp:effectExtent l="0" t="0" r="0" b="3175"/>
            <wp:wrapNone/>
            <wp:docPr id="14" name="Рисунок 14" descr="C:\Users\Админ\Desktop\шаблон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шаблон 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GlowDiffused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668" b="22"/>
                    <a:stretch/>
                  </pic:blipFill>
                  <pic:spPr bwMode="auto">
                    <a:xfrm>
                      <a:off x="0" y="0"/>
                      <a:ext cx="10744200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9F4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28704" behindDoc="0" locked="0" layoutInCell="1" allowOverlap="1" wp14:anchorId="68834FF4" wp14:editId="109F42F2">
                <wp:simplePos x="0" y="0"/>
                <wp:positionH relativeFrom="column">
                  <wp:posOffset>1767206</wp:posOffset>
                </wp:positionH>
                <wp:positionV relativeFrom="paragraph">
                  <wp:posOffset>10160</wp:posOffset>
                </wp:positionV>
                <wp:extent cx="1609090" cy="2667000"/>
                <wp:effectExtent l="0" t="0" r="0" b="0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2667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F" w:rsidRDefault="008259F4">
                            <w:pPr>
                              <w:spacing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70C0"/>
                              </w:rPr>
                              <w:t>Технолог-конструктор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70C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может работать как в составе производственного или частного предприятия по пошиву швейных изделий, так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</w:rPr>
                              <w:t>и  государственных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учреждений, в одной из мастерских известного модельера или заниматься пошивом одежды самостоятельно. </w:t>
                            </w:r>
                          </w:p>
                          <w:p w:rsidR="0001269F" w:rsidRDefault="000126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34FF4" id="Надпись 2" o:spid="_x0000_s1028" type="#_x0000_t202" style="position:absolute;left:0;text-align:left;margin-left:139.15pt;margin-top:.8pt;width:126.7pt;height:210pt;z-index:25152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8C1JQIAAAAEAAAOAAAAZHJzL2Uyb0RvYy54bWysU82O0zAQviPxDpbvNGnUdrdR09WyyyKk&#10;5UdaeADXcRoL22Nst0m5cd9X4B04cODGK3TfiLHTLRXcEIpk2RnPN/N983lx0WtFtsJ5Caai41FO&#10;iTAcamnWFf3w/ubZOSU+MFMzBUZUdCc8vVg+fbLobCkKaEHVwhEEMb7sbEXbEGyZZZ63QjM/AisM&#10;BhtwmgU8unVWO9YhulZZkeezrANXWwdceI9/r4cgXSb8phE8vG0aLwJRFcXeQlpdWldxzZYLVq4d&#10;s63khzbYP3ShmTRY9Ah1zQIjGyf/gtKSO/DQhBEHnUHTSC4SB2Qzzv9gc9cyKxIXFMfbo0z+/8Hy&#10;N9t3jsi6ojNKDNM4ov3X/bf99/3P/Y+HLw/3pIgaddaXePXO4uXQP4ceZ534ensL/KMnBq5aZtbi&#10;0jnoWsFq7HEcM7OT1AHHR5BV9xpqLMY2ARJQ3zgdBURJCKLjrHbH+Yg+EB5LzvI5fpRwjBWz2Vme&#10;pwlmrHxMt86HlwI0iZuKOjRAgmfbWx9iO6x8vBKrGbiRSiUTKEO6is6nxTQlnES0DOhRJXVFz7Hi&#10;UJOVkeULU6fkwKQa9lhAmQPtyHTgHPpVn1Q+qrmCeoc6OBgsiU8INy24z5R0aMeK+k8b5gQl6pVB&#10;LefjyST6Nx0m07MCD+40sjqNMMMRqqKBkmF7FZLnB8qXqHkjkxpxOEMnh5bRZkmkw5OIPj49p1u/&#10;H+7yFwAAAP//AwBQSwMEFAAGAAgAAAAhAPf74GLdAAAACQEAAA8AAABkcnMvZG93bnJldi54bWxM&#10;j01PwzAMhu9I+w+RJ3FjybrvrumEQFxBGzBpt6zx2orGqZpsLf8ec4Kj/bx6/TjbDa4RN+xC7UnD&#10;dKJAIBXe1lRq+Hh/eViDCNGQNY0n1PCNAXb56C4zqfU97fF2iKXgEgqp0VDF2KZShqJCZ8LEt0jM&#10;Lr5zJvLYldJ2pudy18hEqaV0pia+UJkWnyosvg5Xp+Hz9XI6ztVb+ewWbe8HJcltpNb34+FxCyLi&#10;EP/C8KvP6pCz09lfyQbRaEhW6xlHGSxBMF/MpisQZw3zhDcyz+T/D/IfAAAA//8DAFBLAQItABQA&#10;BgAIAAAAIQC2gziS/gAAAOEBAAATAAAAAAAAAAAAAAAAAAAAAABbQ29udGVudF9UeXBlc10ueG1s&#10;UEsBAi0AFAAGAAgAAAAhADj9If/WAAAAlAEAAAsAAAAAAAAAAAAAAAAALwEAAF9yZWxzLy5yZWxz&#10;UEsBAi0AFAAGAAgAAAAhAOsnwLUlAgAAAAQAAA4AAAAAAAAAAAAAAAAALgIAAGRycy9lMm9Eb2Mu&#10;eG1sUEsBAi0AFAAGAAgAAAAhAPf74GLdAAAACQEAAA8AAAAAAAAAAAAAAAAAfwQAAGRycy9kb3du&#10;cmV2LnhtbFBLBQYAAAAABAAEAPMAAACJBQAAAAA=&#10;" filled="f" stroked="f">
                <v:textbox>
                  <w:txbxContent>
                    <w:p w:rsidR="0001269F" w:rsidRDefault="008259F4">
                      <w:pPr>
                        <w:spacing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i/>
                          <w:color w:val="0070C0"/>
                        </w:rPr>
                        <w:t>Технолог-конструктор</w:t>
                      </w:r>
                      <w:r>
                        <w:rPr>
                          <w:rFonts w:ascii="Times New Roman" w:hAnsi="Times New Roman" w:cs="Times New Roman"/>
                          <w:color w:val="0070C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может работать как в составе производственного или частного предприятия по пошиву швейных изделий, так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</w:rPr>
                        <w:t>и  государственных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</w:rPr>
                        <w:t xml:space="preserve"> учреждений, в одной из мастерских известного модельера или заниматься пошивом одежды самостоятельно. </w:t>
                      </w:r>
                    </w:p>
                    <w:p w:rsidR="0001269F" w:rsidRDefault="0001269F"/>
                  </w:txbxContent>
                </v:textbox>
              </v:shape>
            </w:pict>
          </mc:Fallback>
        </mc:AlternateContent>
      </w:r>
      <w:r w:rsidR="008259F4">
        <w:rPr>
          <w:rFonts w:ascii="Times New Roman" w:hAnsi="Times New Roman" w:cs="Times New Roman"/>
        </w:rPr>
        <w:t xml:space="preserve"> </w:t>
      </w:r>
      <w:r w:rsidR="008259F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8D808B1" wp14:editId="22D252C8">
            <wp:extent cx="1660624" cy="2492490"/>
            <wp:effectExtent l="0" t="0" r="0" b="3175"/>
            <wp:docPr id="1029" name="Picture 5" descr="C:\Users\Админ\Desktop\  \швейники\путеводитель Конструирование, модел-е\img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Админ\Desktop\  \швейники\путеводитель Конструирование, модел-е\img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51" cy="2512343"/>
                    </a:xfrm>
                    <a:prstGeom prst="rect">
                      <a:avLst/>
                    </a:prstGeom>
                    <a:noFill/>
                    <a:effectLst>
                      <a:softEdge rad="63500"/>
                    </a:effectLst>
                    <a:extLst/>
                  </pic:spPr>
                </pic:pic>
              </a:graphicData>
            </a:graphic>
          </wp:inline>
        </w:drawing>
      </w:r>
    </w:p>
    <w:p w:rsidR="0001269F" w:rsidRDefault="008259F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Основным преимуществом специальности технолог - конструктор является ее высокая конкурентоспособность.</w:t>
      </w:r>
    </w:p>
    <w:p w:rsidR="0001269F" w:rsidRDefault="0001269F">
      <w:pPr>
        <w:spacing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01269F" w:rsidRPr="00F254AA" w:rsidRDefault="00F254AA" w:rsidP="00A021D3">
      <w:pPr>
        <w:spacing w:line="240" w:lineRule="auto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F254AA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212D19EB" wp14:editId="5A481979">
                <wp:simplePos x="0" y="0"/>
                <wp:positionH relativeFrom="column">
                  <wp:posOffset>40640</wp:posOffset>
                </wp:positionH>
                <wp:positionV relativeFrom="paragraph">
                  <wp:posOffset>374650</wp:posOffset>
                </wp:positionV>
                <wp:extent cx="3276600" cy="1371600"/>
                <wp:effectExtent l="0" t="0" r="0" b="0"/>
                <wp:wrapNone/>
                <wp:docPr id="1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9F" w:rsidRDefault="008259F4" w:rsidP="008E6A0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Поступление на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базе </w:t>
                            </w:r>
                            <w:r w:rsidR="008E6A08">
                              <w:rPr>
                                <w:rFonts w:ascii="Times New Roman" w:hAnsi="Times New Roman" w:cs="Times New Roman"/>
                              </w:rPr>
                              <w:t xml:space="preserve"> 9</w:t>
                            </w:r>
                            <w:proofErr w:type="gramEnd"/>
                            <w:r w:rsidR="008E6A08">
                              <w:rPr>
                                <w:rFonts w:ascii="Times New Roman" w:hAnsi="Times New Roman" w:cs="Times New Roman"/>
                              </w:rPr>
                              <w:t xml:space="preserve"> классов</w:t>
                            </w:r>
                          </w:p>
                          <w:p w:rsidR="008E6A08" w:rsidRDefault="008259F4" w:rsidP="008E6A0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Срок обучения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– 3года 10 мес.</w:t>
                            </w:r>
                          </w:p>
                          <w:p w:rsidR="0001269F" w:rsidRPr="008E6A08" w:rsidRDefault="008259F4" w:rsidP="008E6A0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</w:rPr>
                              <w:t>После окончания колледжа специалистам-выпускникам присваивают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 квалификацию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технолог – конструктор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, а также в рамках программы подготовки специалистов –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</w:rPr>
                              <w:t>профессия портной</w:t>
                            </w:r>
                          </w:p>
                          <w:p w:rsidR="0001269F" w:rsidRDefault="008259F4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 xml:space="preserve">Форма обучения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– очная</w:t>
                            </w:r>
                          </w:p>
                          <w:p w:rsidR="0001269F" w:rsidRDefault="0001269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D19EB" id="_x0000_s1029" type="#_x0000_t202" style="position:absolute;left:0;text-align:left;margin-left:3.2pt;margin-top:29.5pt;width:258pt;height:108pt;z-index:25159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XB5OgIAACoEAAAOAAAAZHJzL2Uyb0RvYy54bWysU82O0zAQviPxDpbvND/92d2o6WrpUoS0&#10;/EgLD+A4TmPheILtNim3vfMKvAMHDtx4he4bMXa63QI3hA/WjGfm88w3M/PLvlFkK4yVoHOajGJK&#10;hOZQSr3O6Yf3q2fnlFjHdMkUaJHTnbD0cvH0ybxrM5FCDaoUhiCItlnX5rR2rs2iyPJaNMyOoBUa&#10;jRWYhjlUzToqDesQvVFRGsezqANTtga4sBZfrwcjXQT8qhLcva0qKxxROcXcXLhNuAt/R4s5y9aG&#10;tbXkhzTYP2TRMKnx0yPUNXOMbIz8C6qR3ICFyo04NBFUleQi1IDVJPEf1dzWrBWhFiTHtkea7P+D&#10;5W+27wyRJfYuoUSzBnu0/7r/tv++/7n/cX93/4WknqSutRn63rbo7frn0GNAKNi2N8A/WqJhWTO9&#10;FlfGQFcLVmKSiY+MTkIHHOtBiu41lPgZ2zgIQH1lGs8gckIQHZu1OzZI9I5wfBynZ7NZjCaOtmR8&#10;lnjF/8Gyh/DWWPdSQEO8kFODExDg2fbGusH1wcX/ZkHJciWVCopZF0tlyJbhtKzCOaD/5qY06XJ6&#10;MU2nAVmDj0doljXS4TQr2eT0PPbHh7PM0/FCl0F2TKpBxqSVPvDjKRnIcX3Rh36MfaznroByh4QZ&#10;GIYXlw2FGsxnSjoc3JzaTxtmBCXqlUbSL5LJxE96UCbTsxQVc2opTi1Mc4TKqaNkEJcubIdPW8MV&#10;NqeSgbbHTA4p40AG4g/L4yf+VA9ejyu++AUAAP//AwBQSwMEFAAGAAgAAAAhAAB5EOvcAAAACAEA&#10;AA8AAABkcnMvZG93bnJldi54bWxMj81OhEAQhO8mvsOkTbwYd5As4CLNRk00XvfnARroBSIzQ5jZ&#10;hX1725Meu6pS/VWxXcygLjz53lmEp1UEim3tmt62CMfDx+MzKB/INjQ4ywhX9rAtb28Kyhs32x1f&#10;9qFVUmJ9TghdCGOuta87NuRXbmQr3slNhoKcU6ubiWYpN4OOoyjVhnorHzoa+b3j+nt/Nginr/kh&#10;2czVZzhmu3X6Rn1WuSvi/d3y+gIq8BL+wvCLL+hQClPlzrbxakBI1xJESDaySOwkjkWoEOIsiUCX&#10;hf4/oPwBAAD//wMAUEsBAi0AFAAGAAgAAAAhALaDOJL+AAAA4QEAABMAAAAAAAAAAAAAAAAAAAAA&#10;AFtDb250ZW50X1R5cGVzXS54bWxQSwECLQAUAAYACAAAACEAOP0h/9YAAACUAQAACwAAAAAAAAAA&#10;AAAAAAAvAQAAX3JlbHMvLnJlbHNQSwECLQAUAAYACAAAACEAQ/1weToCAAAqBAAADgAAAAAAAAAA&#10;AAAAAAAuAgAAZHJzL2Uyb0RvYy54bWxQSwECLQAUAAYACAAAACEAAHkQ69wAAAAIAQAADwAAAAAA&#10;AAAAAAAAAACUBAAAZHJzL2Rvd25yZXYueG1sUEsFBgAAAAAEAAQA8wAAAJ0FAAAAAA==&#10;" stroked="f">
                <v:textbox>
                  <w:txbxContent>
                    <w:p w:rsidR="0001269F" w:rsidRDefault="008259F4" w:rsidP="008E6A0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Поступление на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базе </w:t>
                      </w:r>
                      <w:r w:rsidR="008E6A08">
                        <w:rPr>
                          <w:rFonts w:ascii="Times New Roman" w:hAnsi="Times New Roman" w:cs="Times New Roman"/>
                        </w:rPr>
                        <w:t xml:space="preserve"> 9</w:t>
                      </w:r>
                      <w:proofErr w:type="gramEnd"/>
                      <w:r w:rsidR="008E6A08">
                        <w:rPr>
                          <w:rFonts w:ascii="Times New Roman" w:hAnsi="Times New Roman" w:cs="Times New Roman"/>
                        </w:rPr>
                        <w:t xml:space="preserve"> классов</w:t>
                      </w:r>
                    </w:p>
                    <w:p w:rsidR="008E6A08" w:rsidRDefault="008259F4" w:rsidP="008E6A0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Срок обучения </w:t>
                      </w:r>
                      <w:r>
                        <w:rPr>
                          <w:rFonts w:ascii="Times New Roman" w:hAnsi="Times New Roman" w:cs="Times New Roman"/>
                        </w:rPr>
                        <w:t>– 3года 10 мес.</w:t>
                      </w:r>
                    </w:p>
                    <w:p w:rsidR="0001269F" w:rsidRPr="008E6A08" w:rsidRDefault="008259F4" w:rsidP="008E6A0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</w:rPr>
                        <w:t>После окончания колледжа специалистам-выпускникам присваивают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 квалификацию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технолог – конструктор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, а также в рамках программы подготовки специалистов – </w:t>
                      </w:r>
                      <w:r>
                        <w:rPr>
                          <w:rFonts w:ascii="Times New Roman" w:hAnsi="Times New Roman" w:cs="Times New Roman"/>
                          <w:b/>
                        </w:rPr>
                        <w:t>профессия портной</w:t>
                      </w:r>
                    </w:p>
                    <w:p w:rsidR="0001269F" w:rsidRDefault="008259F4">
                      <w:pPr>
                        <w:spacing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 xml:space="preserve">Форма обучения </w:t>
                      </w:r>
                      <w:r>
                        <w:rPr>
                          <w:rFonts w:ascii="Times New Roman" w:hAnsi="Times New Roman" w:cs="Times New Roman"/>
                        </w:rPr>
                        <w:t>– очная</w:t>
                      </w:r>
                    </w:p>
                    <w:p w:rsidR="0001269F" w:rsidRDefault="0001269F"/>
                  </w:txbxContent>
                </v:textbox>
              </v:shape>
            </w:pict>
          </mc:Fallback>
        </mc:AlternateContent>
      </w:r>
      <w:r w:rsidR="008259F4" w:rsidRPr="00F254AA">
        <w:rPr>
          <w:rFonts w:ascii="Times New Roman" w:hAnsi="Times New Roman" w:cs="Times New Roman"/>
          <w:b/>
          <w:i/>
          <w:color w:val="FF0000"/>
          <w:sz w:val="24"/>
          <w:szCs w:val="24"/>
        </w:rPr>
        <w:t>Специальность «Конструирование, моделирование и технология швейных изделий»</w:t>
      </w:r>
    </w:p>
    <w:p w:rsidR="0001269F" w:rsidRDefault="00F254AA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8259F4">
        <w:rPr>
          <w:rFonts w:ascii="Times New Roman" w:hAnsi="Times New Roman" w:cs="Times New Roman"/>
          <w:sz w:val="20"/>
          <w:szCs w:val="20"/>
        </w:rPr>
        <w:t xml:space="preserve">                       </w:t>
      </w:r>
    </w:p>
    <w:p w:rsidR="0001269F" w:rsidRDefault="008259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</w:p>
    <w:p w:rsidR="0001269F" w:rsidRDefault="0001269F">
      <w:pPr>
        <w:jc w:val="both"/>
        <w:rPr>
          <w:rFonts w:ascii="Times New Roman" w:hAnsi="Times New Roman" w:cs="Times New Roman"/>
        </w:rPr>
      </w:pPr>
    </w:p>
    <w:p w:rsidR="0001269F" w:rsidRDefault="0001269F">
      <w:pPr>
        <w:jc w:val="both"/>
        <w:rPr>
          <w:rFonts w:ascii="Times New Roman" w:hAnsi="Times New Roman" w:cs="Times New Roman"/>
        </w:rPr>
      </w:pPr>
    </w:p>
    <w:p w:rsidR="00A021D3" w:rsidRDefault="00BE22BF" w:rsidP="008E6A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:rsidR="00A021D3" w:rsidRPr="00A021D3" w:rsidRDefault="00A021D3" w:rsidP="008E6A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3A2602">
        <w:rPr>
          <w:rFonts w:ascii="Times New Roman" w:hAnsi="Times New Roman" w:cs="Times New Roman"/>
        </w:rPr>
        <w:t>Производственная</w:t>
      </w:r>
      <w:r w:rsidR="008259F4">
        <w:rPr>
          <w:rFonts w:ascii="Times New Roman" w:hAnsi="Times New Roman" w:cs="Times New Roman"/>
        </w:rPr>
        <w:t xml:space="preserve"> практика проходит на различных предприятиях: крупных, среднего и малого бизнеса, таких как </w:t>
      </w:r>
      <w:proofErr w:type="spellStart"/>
      <w:r w:rsidR="008259F4">
        <w:rPr>
          <w:rFonts w:ascii="Times New Roman" w:hAnsi="Times New Roman" w:cs="Times New Roman"/>
        </w:rPr>
        <w:t>Бугульминская</w:t>
      </w:r>
      <w:proofErr w:type="spellEnd"/>
      <w:r w:rsidR="008259F4">
        <w:rPr>
          <w:rFonts w:ascii="Times New Roman" w:hAnsi="Times New Roman" w:cs="Times New Roman"/>
        </w:rPr>
        <w:t xml:space="preserve"> швейная фабрика, «Золушка», Ателье мод и т.д.</w:t>
      </w:r>
      <w:r w:rsidR="002D63CF" w:rsidRPr="002D63CF">
        <w:rPr>
          <w:noProof/>
          <w:lang w:eastAsia="ru-RU"/>
        </w:rPr>
        <w:t xml:space="preserve"> </w:t>
      </w:r>
      <w:r w:rsidR="00066A05">
        <w:rPr>
          <w:noProof/>
          <w:lang w:eastAsia="ru-RU"/>
        </w:rPr>
        <w:t xml:space="preserve"> </w:t>
      </w:r>
    </w:p>
    <w:p w:rsidR="009E3AE9" w:rsidRDefault="009E3AE9" w:rsidP="009E3AE9">
      <w:pPr>
        <w:spacing w:after="0" w:line="240" w:lineRule="auto"/>
        <w:jc w:val="right"/>
        <w:rPr>
          <w:noProof/>
          <w:lang w:eastAsia="ru-RU"/>
        </w:rPr>
      </w:pPr>
    </w:p>
    <w:p w:rsidR="009E3AE9" w:rsidRDefault="002D63CF" w:rsidP="009E3AE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6884FC12" wp14:editId="50C73932">
            <wp:extent cx="2584208" cy="1590675"/>
            <wp:effectExtent l="190500" t="209550" r="387985" b="390525"/>
            <wp:docPr id="92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Рисунок 1"/>
                    <pic:cNvPicPr>
                      <a:picLocks noChangeAspect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499" cy="16862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E3AE9" w:rsidRDefault="009E3AE9" w:rsidP="009E3AE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8259F4">
        <w:rPr>
          <w:rFonts w:ascii="Times New Roman" w:hAnsi="Times New Roman" w:cs="Times New Roman"/>
          <w:b/>
        </w:rPr>
        <w:t>Социальными партнерами по проведению практики являются</w:t>
      </w:r>
      <w:r w:rsidR="008259F4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</w:t>
      </w:r>
    </w:p>
    <w:p w:rsidR="0001269F" w:rsidRPr="009E3AE9" w:rsidRDefault="009E3AE9" w:rsidP="009E3AE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proofErr w:type="spellStart"/>
      <w:r w:rsidR="008259F4">
        <w:rPr>
          <w:rFonts w:ascii="Times New Roman" w:hAnsi="Times New Roman" w:cs="Times New Roman"/>
        </w:rPr>
        <w:t>Бугульминская</w:t>
      </w:r>
      <w:proofErr w:type="spellEnd"/>
      <w:r w:rsidR="008259F4">
        <w:rPr>
          <w:rFonts w:ascii="Times New Roman" w:hAnsi="Times New Roman" w:cs="Times New Roman"/>
        </w:rPr>
        <w:t xml:space="preserve"> швейная фабрика, </w:t>
      </w:r>
      <w:proofErr w:type="spellStart"/>
      <w:r w:rsidR="008259F4">
        <w:rPr>
          <w:rFonts w:ascii="Times New Roman" w:hAnsi="Times New Roman" w:cs="Times New Roman"/>
        </w:rPr>
        <w:t>Лаишевская</w:t>
      </w:r>
      <w:proofErr w:type="spellEnd"/>
      <w:r w:rsidR="008259F4">
        <w:rPr>
          <w:rFonts w:ascii="Times New Roman" w:hAnsi="Times New Roman" w:cs="Times New Roman"/>
        </w:rPr>
        <w:t xml:space="preserve"> швейная фабрика, </w:t>
      </w:r>
      <w:proofErr w:type="spellStart"/>
      <w:r w:rsidR="008259F4">
        <w:rPr>
          <w:rFonts w:ascii="Times New Roman" w:hAnsi="Times New Roman" w:cs="Times New Roman"/>
        </w:rPr>
        <w:t>Лениногорская</w:t>
      </w:r>
      <w:proofErr w:type="spellEnd"/>
      <w:r w:rsidR="008259F4">
        <w:rPr>
          <w:rFonts w:ascii="Times New Roman" w:hAnsi="Times New Roman" w:cs="Times New Roman"/>
        </w:rPr>
        <w:t xml:space="preserve"> швейная фабрика, Казанская швейная фабрика №1, </w:t>
      </w:r>
      <w:proofErr w:type="spellStart"/>
      <w:r w:rsidR="008259F4">
        <w:rPr>
          <w:rFonts w:ascii="Times New Roman" w:hAnsi="Times New Roman" w:cs="Times New Roman"/>
        </w:rPr>
        <w:t>Зеленодольская</w:t>
      </w:r>
      <w:proofErr w:type="spellEnd"/>
      <w:r w:rsidR="008259F4">
        <w:rPr>
          <w:rFonts w:ascii="Times New Roman" w:hAnsi="Times New Roman" w:cs="Times New Roman"/>
        </w:rPr>
        <w:t xml:space="preserve"> швейная фабрика.</w:t>
      </w:r>
    </w:p>
    <w:p w:rsidR="00F254AA" w:rsidRPr="00F254AA" w:rsidRDefault="00F254AA" w:rsidP="008259F4">
      <w:pPr>
        <w:spacing w:after="0" w:line="240" w:lineRule="auto"/>
        <w:ind w:firstLine="180"/>
        <w:jc w:val="both"/>
        <w:rPr>
          <w:rFonts w:ascii="Times New Roman" w:hAnsi="Times New Roman" w:cs="Times New Roman"/>
          <w:b/>
          <w:i/>
        </w:rPr>
      </w:pPr>
      <w:r w:rsidRPr="00F254AA">
        <w:rPr>
          <w:rFonts w:ascii="Times New Roman" w:hAnsi="Times New Roman" w:cs="Times New Roman"/>
          <w:b/>
        </w:rPr>
        <w:t>Выпускник</w:t>
      </w:r>
      <w:r w:rsidR="009E3AE9">
        <w:rPr>
          <w:rFonts w:ascii="Times New Roman" w:hAnsi="Times New Roman" w:cs="Times New Roman"/>
        </w:rPr>
        <w:t xml:space="preserve"> </w:t>
      </w:r>
      <w:r w:rsidR="00D47B6B">
        <w:rPr>
          <w:rFonts w:ascii="Times New Roman" w:hAnsi="Times New Roman" w:cs="Times New Roman"/>
        </w:rPr>
        <w:t>данной специальности</w:t>
      </w:r>
      <w:r w:rsidRPr="00F254AA">
        <w:rPr>
          <w:rFonts w:ascii="Times New Roman" w:hAnsi="Times New Roman" w:cs="Times New Roman"/>
        </w:rPr>
        <w:t xml:space="preserve"> </w:t>
      </w:r>
      <w:r w:rsidRPr="00F254AA">
        <w:rPr>
          <w:rFonts w:ascii="Times New Roman" w:hAnsi="Times New Roman" w:cs="Times New Roman"/>
          <w:b/>
        </w:rPr>
        <w:t>может</w:t>
      </w:r>
      <w:r w:rsidRPr="00F254AA">
        <w:rPr>
          <w:rFonts w:ascii="Times New Roman" w:hAnsi="Times New Roman" w:cs="Times New Roman"/>
        </w:rPr>
        <w:t xml:space="preserve"> </w:t>
      </w:r>
      <w:r w:rsidRPr="00F254AA">
        <w:rPr>
          <w:rFonts w:ascii="Times New Roman" w:hAnsi="Times New Roman" w:cs="Times New Roman"/>
          <w:b/>
          <w:bCs/>
        </w:rPr>
        <w:t>продолжить обучение в следующих ВУЗах</w:t>
      </w:r>
      <w:r w:rsidRPr="00F254AA">
        <w:rPr>
          <w:rFonts w:ascii="Times New Roman" w:hAnsi="Times New Roman" w:cs="Times New Roman"/>
        </w:rPr>
        <w:t>:</w:t>
      </w:r>
    </w:p>
    <w:p w:rsidR="00F254AA" w:rsidRPr="00F254AA" w:rsidRDefault="00F254AA" w:rsidP="00F254AA">
      <w:pPr>
        <w:pStyle w:val="a7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F254AA">
        <w:rPr>
          <w:rFonts w:ascii="Times New Roman" w:hAnsi="Times New Roman" w:cs="Times New Roman"/>
        </w:rPr>
        <w:t>Самарский государственный архитектурно - строительный университет;</w:t>
      </w:r>
    </w:p>
    <w:p w:rsidR="00F254AA" w:rsidRPr="00F254AA" w:rsidRDefault="00F254AA" w:rsidP="00F254AA">
      <w:pPr>
        <w:pStyle w:val="a7"/>
        <w:numPr>
          <w:ilvl w:val="0"/>
          <w:numId w:val="3"/>
        </w:numPr>
        <w:spacing w:line="240" w:lineRule="auto"/>
        <w:ind w:left="426"/>
        <w:rPr>
          <w:rFonts w:ascii="Times New Roman" w:hAnsi="Times New Roman" w:cs="Times New Roman"/>
        </w:rPr>
      </w:pPr>
      <w:r w:rsidRPr="00F254AA">
        <w:rPr>
          <w:rFonts w:ascii="Times New Roman" w:hAnsi="Times New Roman" w:cs="Times New Roman"/>
        </w:rPr>
        <w:t>Московский институт моды, дизайна и технологий;</w:t>
      </w:r>
    </w:p>
    <w:p w:rsidR="00F254AA" w:rsidRPr="00F254AA" w:rsidRDefault="00F254AA" w:rsidP="00F254AA">
      <w:pPr>
        <w:pStyle w:val="a7"/>
        <w:numPr>
          <w:ilvl w:val="0"/>
          <w:numId w:val="3"/>
        </w:numPr>
        <w:spacing w:line="240" w:lineRule="auto"/>
        <w:ind w:left="426"/>
        <w:jc w:val="both"/>
        <w:rPr>
          <w:rFonts w:ascii="Times New Roman" w:hAnsi="Times New Roman" w:cs="Times New Roman"/>
        </w:rPr>
      </w:pPr>
      <w:r w:rsidRPr="00F254AA">
        <w:rPr>
          <w:rFonts w:ascii="Times New Roman" w:hAnsi="Times New Roman" w:cs="Times New Roman"/>
        </w:rPr>
        <w:t xml:space="preserve">Казанский национальный исследовательский технологический университет (филиал в </w:t>
      </w:r>
      <w:proofErr w:type="spellStart"/>
      <w:r w:rsidRPr="00F254AA">
        <w:rPr>
          <w:rFonts w:ascii="Times New Roman" w:hAnsi="Times New Roman" w:cs="Times New Roman"/>
        </w:rPr>
        <w:t>г.Бугульма</w:t>
      </w:r>
      <w:proofErr w:type="spellEnd"/>
      <w:r w:rsidRPr="00F254AA">
        <w:rPr>
          <w:rFonts w:ascii="Times New Roman" w:hAnsi="Times New Roman" w:cs="Times New Roman"/>
        </w:rPr>
        <w:t>)</w:t>
      </w:r>
    </w:p>
    <w:p w:rsidR="00BE22BF" w:rsidRDefault="00BE22BF" w:rsidP="0071402F">
      <w:pPr>
        <w:spacing w:line="240" w:lineRule="auto"/>
        <w:ind w:firstLine="180"/>
        <w:rPr>
          <w:rFonts w:ascii="Times New Roman" w:hAnsi="Times New Roman" w:cs="Times New Roman"/>
        </w:rPr>
      </w:pPr>
    </w:p>
    <w:p w:rsidR="0001269F" w:rsidRDefault="00F254AA" w:rsidP="00F254AA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8259F4">
        <w:rPr>
          <w:rFonts w:ascii="Times New Roman" w:hAnsi="Times New Roman" w:cs="Times New Roman"/>
        </w:rPr>
        <w:t>Ежегодно принимаем участие в региональном чемпионате «Молодые профессионалы» (</w:t>
      </w:r>
      <w:proofErr w:type="spellStart"/>
      <w:r w:rsidR="008259F4">
        <w:rPr>
          <w:rFonts w:ascii="Times New Roman" w:hAnsi="Times New Roman" w:cs="Times New Roman"/>
        </w:rPr>
        <w:t>WorldSkillsRussia</w:t>
      </w:r>
      <w:proofErr w:type="spellEnd"/>
      <w:r w:rsidR="008259F4">
        <w:rPr>
          <w:rFonts w:ascii="Times New Roman" w:hAnsi="Times New Roman" w:cs="Times New Roman"/>
        </w:rPr>
        <w:t xml:space="preserve">) Республики Татарстан по </w:t>
      </w:r>
      <w:proofErr w:type="gramStart"/>
      <w:r w:rsidR="008259F4">
        <w:rPr>
          <w:rFonts w:ascii="Times New Roman" w:hAnsi="Times New Roman" w:cs="Times New Roman"/>
        </w:rPr>
        <w:t>компетенции  «</w:t>
      </w:r>
      <w:proofErr w:type="gramEnd"/>
      <w:r w:rsidR="008259F4">
        <w:rPr>
          <w:rFonts w:ascii="Times New Roman" w:hAnsi="Times New Roman" w:cs="Times New Roman"/>
        </w:rPr>
        <w:t xml:space="preserve">Технологии моды» </w:t>
      </w:r>
    </w:p>
    <w:p w:rsidR="0001269F" w:rsidRDefault="002D63CF" w:rsidP="000D4ED4">
      <w:pPr>
        <w:spacing w:line="240" w:lineRule="auto"/>
        <w:ind w:firstLine="180"/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79232" behindDoc="1" locked="0" layoutInCell="1" allowOverlap="1" wp14:anchorId="5DC9BEDE" wp14:editId="1FAC241D">
            <wp:simplePos x="0" y="0"/>
            <wp:positionH relativeFrom="column">
              <wp:posOffset>2152650</wp:posOffset>
            </wp:positionH>
            <wp:positionV relativeFrom="paragraph">
              <wp:posOffset>28575</wp:posOffset>
            </wp:positionV>
            <wp:extent cx="1133475" cy="1577975"/>
            <wp:effectExtent l="133350" t="133350" r="142875" b="136525"/>
            <wp:wrapNone/>
            <wp:docPr id="2663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30" name="Рисунок 1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917" cy="1578591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2"/>
                      </a:solidFill>
                      <a:miter lim="800000"/>
                      <a:headEnd/>
                      <a:tailEnd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</a:effectLst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59F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9F241BB" wp14:editId="4DD06A91">
            <wp:extent cx="1762243" cy="1321423"/>
            <wp:effectExtent l="114300" t="114300" r="104775" b="107950"/>
            <wp:docPr id="5" name="Рисунок 5" descr="G:\WS Казань 2017\IMG_20170203_122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WS Казань 2017\IMG_20170203_12205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258" cy="133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01269F" w:rsidRDefault="008259F4">
      <w:pPr>
        <w:spacing w:line="240" w:lineRule="auto"/>
        <w:ind w:firstLine="1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Выпускаем коллекции одежды и демонстрируем их</w:t>
      </w:r>
    </w:p>
    <w:p w:rsidR="0001269F" w:rsidRDefault="008259F4">
      <w:pPr>
        <w:spacing w:line="240" w:lineRule="auto"/>
        <w:ind w:firstLine="180"/>
        <w:jc w:val="center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950907" wp14:editId="23882EE8">
            <wp:extent cx="1743075" cy="1307306"/>
            <wp:effectExtent l="152400" t="152400" r="142875" b="160020"/>
            <wp:docPr id="15" name="Рисунок 15" descr="G:\швейники\путеводитель Конструирование, модел-е\imagep002a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швейники\путеводитель Конструирование, модел-е\imagep002ap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064" cy="131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39700">
                        <a:schemeClr val="accent1">
                          <a:satMod val="175000"/>
                          <a:alpha val="40000"/>
                        </a:schemeClr>
                      </a:glow>
                      <a:softEdge rad="63500"/>
                    </a:effectLst>
                  </pic:spPr>
                </pic:pic>
              </a:graphicData>
            </a:graphic>
          </wp:inline>
        </w:drawing>
      </w:r>
    </w:p>
    <w:p w:rsidR="00F254AA" w:rsidRDefault="00F254AA" w:rsidP="00F254AA">
      <w:pPr>
        <w:pStyle w:val="a7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F254AA" w:rsidRDefault="00F254AA" w:rsidP="00F254AA">
      <w:pPr>
        <w:pStyle w:val="a7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254A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8830" cy="2354158"/>
            <wp:effectExtent l="0" t="0" r="0" b="8255"/>
            <wp:docPr id="23" name="Рисунок 23" descr="E:\швейники\путеводитель Конструирование, модел-е\image_58879951e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швейники\путеводитель Конструирование, модел-е\image_58879951e006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057" cy="235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54AA" w:rsidSect="008259F4">
      <w:pgSz w:w="16838" w:h="11906" w:orient="landscape"/>
      <w:pgMar w:top="0" w:right="253" w:bottom="0" w:left="284" w:header="708" w:footer="708" w:gutter="0"/>
      <w:cols w:num="3"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6A4D"/>
      </v:shape>
    </w:pict>
  </w:numPicBullet>
  <w:abstractNum w:abstractNumId="0">
    <w:nsid w:val="1C16326F"/>
    <w:multiLevelType w:val="hybridMultilevel"/>
    <w:tmpl w:val="F9D2739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FB2989"/>
    <w:multiLevelType w:val="hybridMultilevel"/>
    <w:tmpl w:val="6818D3D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93A2B"/>
    <w:multiLevelType w:val="hybridMultilevel"/>
    <w:tmpl w:val="923A54F0"/>
    <w:lvl w:ilvl="0" w:tplc="04190007">
      <w:start w:val="1"/>
      <w:numFmt w:val="bullet"/>
      <w:lvlText w:val=""/>
      <w:lvlPicBulletId w:val="0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69F"/>
    <w:rsid w:val="0001269F"/>
    <w:rsid w:val="00066A05"/>
    <w:rsid w:val="000D4ED4"/>
    <w:rsid w:val="002D63CF"/>
    <w:rsid w:val="003A2602"/>
    <w:rsid w:val="005178D8"/>
    <w:rsid w:val="0071402F"/>
    <w:rsid w:val="008259F4"/>
    <w:rsid w:val="00870E90"/>
    <w:rsid w:val="008E6A08"/>
    <w:rsid w:val="009E3AE9"/>
    <w:rsid w:val="00A021D3"/>
    <w:rsid w:val="00AE6C81"/>
    <w:rsid w:val="00BE22BF"/>
    <w:rsid w:val="00D47B6B"/>
    <w:rsid w:val="00F25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C143C09-DDDD-487D-9884-6DE5E9C8C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microsoft.com/office/2007/relationships/hdphoto" Target="media/hdphoto1.wdp"/><Relationship Id="rId12" Type="http://schemas.openxmlformats.org/officeDocument/2006/relationships/hyperlink" Target="http://bugstk.ru/" TargetMode="External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://bugstk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hyperlink" Target="mailto:bug_stk@mail.ru" TargetMode="External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2C396-7F03-470A-87B2-B6BA5EF4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21-БСТК</cp:lastModifiedBy>
  <cp:revision>20</cp:revision>
  <cp:lastPrinted>2017-03-16T13:13:00Z</cp:lastPrinted>
  <dcterms:created xsi:type="dcterms:W3CDTF">2016-03-11T17:53:00Z</dcterms:created>
  <dcterms:modified xsi:type="dcterms:W3CDTF">2017-03-16T13:14:00Z</dcterms:modified>
</cp:coreProperties>
</file>